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076" w:rsidRPr="00D452AF" w:rsidRDefault="00B37076" w:rsidP="00924FB5">
      <w:pPr>
        <w:spacing w:after="0"/>
        <w:rPr>
          <w:rFonts w:ascii="Times New Roman" w:hAnsi="Times New Roman" w:cs="Times New Roman"/>
          <w:color w:val="202124"/>
          <w:shd w:val="clear" w:color="auto" w:fill="FFFFFF"/>
        </w:rPr>
      </w:pPr>
      <w:r w:rsidRPr="00D452AF">
        <w:rPr>
          <w:rFonts w:ascii="Times New Roman" w:hAnsi="Times New Roman" w:cs="Times New Roman"/>
          <w:b/>
        </w:rPr>
        <w:t>Supplementary Table 1:</w:t>
      </w:r>
      <w:r w:rsidRPr="00D452AF">
        <w:rPr>
          <w:rFonts w:ascii="Times New Roman" w:hAnsi="Times New Roman" w:cs="Times New Roman"/>
        </w:rPr>
        <w:t xml:space="preserve"> </w:t>
      </w:r>
      <w:r w:rsidR="00924FB5" w:rsidRPr="00D452AF">
        <w:rPr>
          <w:rFonts w:ascii="Times New Roman" w:hAnsi="Times New Roman" w:cs="Times New Roman"/>
        </w:rPr>
        <w:t>T</w:t>
      </w:r>
      <w:r w:rsidR="00924FB5" w:rsidRPr="00D452AF">
        <w:rPr>
          <w:rFonts w:ascii="Times New Roman" w:hAnsi="Times New Roman" w:cs="Times New Roman"/>
          <w:color w:val="202124"/>
          <w:shd w:val="clear" w:color="auto" w:fill="FFFFFF"/>
        </w:rPr>
        <w:t>he models whose optimal results were worse than ACSA statisticall</w:t>
      </w:r>
      <w:r w:rsidR="00353906" w:rsidRPr="00D452AF">
        <w:rPr>
          <w:rFonts w:ascii="Times New Roman" w:hAnsi="Times New Roman" w:cs="Times New Roman"/>
          <w:color w:val="202124"/>
          <w:shd w:val="clear" w:color="auto" w:fill="FFFFFF"/>
        </w:rPr>
        <w:t>y</w:t>
      </w:r>
    </w:p>
    <w:tbl>
      <w:tblPr>
        <w:tblW w:w="54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"/>
        <w:gridCol w:w="1221"/>
        <w:gridCol w:w="1221"/>
        <w:gridCol w:w="1221"/>
        <w:gridCol w:w="1221"/>
      </w:tblGrid>
      <w:tr w:rsidR="00DF79C2" w:rsidRPr="00D452AF" w:rsidTr="00D452AF">
        <w:trPr>
          <w:trHeight w:val="266"/>
          <w:jc w:val="center"/>
        </w:trPr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V1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V2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proofErr w:type="gramStart"/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z</w:t>
            </w:r>
            <w:proofErr w:type="gramEnd"/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proofErr w:type="gramStart"/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p</w:t>
            </w:r>
            <w:proofErr w:type="gramEnd"/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ACO</w:t>
            </w:r>
          </w:p>
        </w:tc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11.786</w:t>
            </w:r>
          </w:p>
        </w:tc>
        <w:tc>
          <w:tcPr>
            <w:tcW w:w="12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ALO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3.330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BA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22.159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16.795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5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DO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5.876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EHO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8.728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7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FOX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5.493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8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JA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12.986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9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MFO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13.362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NMRA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5.384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11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PFA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9.826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12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PSO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10.593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STO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3.415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BBO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13.045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15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BMO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13.873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EOA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11.449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17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IWO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5.543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18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SOA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16.533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19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AOA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12.926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HC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9.123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21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TS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14.407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22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GCO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7.463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ASO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12.461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CDO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10.190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25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EFO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20.599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HGSO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18.140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27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21.452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28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WDO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14.814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29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BSO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7.588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CA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5.522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31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CHIO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15.913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32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SSDO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11.963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CRO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10.288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DE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4.173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35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ES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9.700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FPA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10.756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37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GA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13.021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38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MA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19.065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bottom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39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FFA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2.848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0.004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bottom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40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HHO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2.229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0.026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bottom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41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WOA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2.082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0.037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29" w:type="dxa"/>
            <w:shd w:val="clear" w:color="auto" w:fill="auto"/>
            <w:noWrap/>
            <w:vAlign w:val="bottom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42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SCA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2.641</w:t>
            </w:r>
          </w:p>
        </w:tc>
        <w:tc>
          <w:tcPr>
            <w:tcW w:w="1221" w:type="dxa"/>
            <w:shd w:val="clear" w:color="auto" w:fill="auto"/>
            <w:noWrap/>
            <w:vAlign w:val="center"/>
          </w:tcPr>
          <w:p w:rsidR="00DF79C2" w:rsidRPr="00D452AF" w:rsidRDefault="00DF79C2" w:rsidP="00DF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0.008</w:t>
            </w:r>
          </w:p>
        </w:tc>
      </w:tr>
    </w:tbl>
    <w:p w:rsidR="00B760E5" w:rsidRPr="00D452AF" w:rsidRDefault="00B760E5" w:rsidP="002D0FD7">
      <w:pPr>
        <w:rPr>
          <w:rFonts w:ascii="Times New Roman" w:hAnsi="Times New Roman" w:cs="Times New Roman"/>
        </w:rPr>
      </w:pPr>
    </w:p>
    <w:p w:rsidR="00B37076" w:rsidRPr="00D452AF" w:rsidRDefault="00B37076" w:rsidP="00924FB5">
      <w:pPr>
        <w:spacing w:after="0"/>
        <w:rPr>
          <w:rFonts w:ascii="Times New Roman" w:hAnsi="Times New Roman" w:cs="Times New Roman"/>
        </w:rPr>
      </w:pPr>
      <w:r w:rsidRPr="00D452AF">
        <w:rPr>
          <w:rFonts w:ascii="Times New Roman" w:hAnsi="Times New Roman" w:cs="Times New Roman"/>
          <w:b/>
        </w:rPr>
        <w:t>Supplementary Table 2:</w:t>
      </w:r>
      <w:r w:rsidRPr="00D452AF">
        <w:rPr>
          <w:rFonts w:ascii="Times New Roman" w:hAnsi="Times New Roman" w:cs="Times New Roman"/>
        </w:rPr>
        <w:t xml:space="preserve"> </w:t>
      </w:r>
      <w:r w:rsidR="00924FB5" w:rsidRPr="00D452AF">
        <w:rPr>
          <w:rFonts w:ascii="Times New Roman" w:hAnsi="Times New Roman" w:cs="Times New Roman"/>
          <w:color w:val="202124"/>
          <w:shd w:val="clear" w:color="auto" w:fill="FFFFFF"/>
        </w:rPr>
        <w:t>The models w</w:t>
      </w:r>
      <w:r w:rsidR="00353906" w:rsidRPr="00D452AF">
        <w:rPr>
          <w:rFonts w:ascii="Times New Roman" w:hAnsi="Times New Roman" w:cs="Times New Roman"/>
          <w:color w:val="202124"/>
          <w:shd w:val="clear" w:color="auto" w:fill="FFFFFF"/>
        </w:rPr>
        <w:t>hose</w:t>
      </w:r>
      <w:r w:rsidR="00924FB5" w:rsidRPr="00D452AF">
        <w:rPr>
          <w:rFonts w:ascii="Times New Roman" w:hAnsi="Times New Roman" w:cs="Times New Roman"/>
          <w:color w:val="202124"/>
          <w:shd w:val="clear" w:color="auto" w:fill="FFFFFF"/>
        </w:rPr>
        <w:t xml:space="preserve"> optimal results were better than ACSA s</w:t>
      </w:r>
      <w:r w:rsidR="00353906" w:rsidRPr="00D452AF">
        <w:rPr>
          <w:rFonts w:ascii="Times New Roman" w:hAnsi="Times New Roman" w:cs="Times New Roman"/>
          <w:color w:val="202124"/>
          <w:shd w:val="clear" w:color="auto" w:fill="FFFFFF"/>
        </w:rPr>
        <w:t>tatistically</w:t>
      </w:r>
    </w:p>
    <w:tbl>
      <w:tblPr>
        <w:tblW w:w="54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1223"/>
        <w:gridCol w:w="1223"/>
        <w:gridCol w:w="1223"/>
        <w:gridCol w:w="1223"/>
      </w:tblGrid>
      <w:tr w:rsidR="00DF79C2" w:rsidRPr="00D452AF" w:rsidTr="00D452AF">
        <w:trPr>
          <w:trHeight w:val="254"/>
          <w:jc w:val="center"/>
        </w:trPr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V1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V2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proofErr w:type="gramStart"/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z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proofErr w:type="gramStart"/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p</w:t>
            </w:r>
            <w:proofErr w:type="gramEnd"/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SOS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-5.678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FBIO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-4.536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SARO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-3.751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4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TLO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-3.722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F79C2" w:rsidRPr="00D452AF" w:rsidRDefault="00DF79C2" w:rsidP="00353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5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EO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-3.693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F79C2" w:rsidRPr="00D452AF" w:rsidRDefault="00DF79C2" w:rsidP="0035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&lt; .001</w:t>
            </w:r>
          </w:p>
        </w:tc>
      </w:tr>
    </w:tbl>
    <w:p w:rsidR="002D0FD7" w:rsidRPr="00D452AF" w:rsidRDefault="002D0FD7" w:rsidP="002D0FD7">
      <w:pPr>
        <w:rPr>
          <w:rFonts w:ascii="Times New Roman" w:hAnsi="Times New Roman" w:cs="Times New Roman"/>
        </w:rPr>
      </w:pPr>
    </w:p>
    <w:p w:rsidR="00B37076" w:rsidRPr="00D452AF" w:rsidRDefault="00B37076" w:rsidP="002D0FD7">
      <w:pPr>
        <w:rPr>
          <w:rFonts w:ascii="Times New Roman" w:hAnsi="Times New Roman" w:cs="Times New Roman"/>
        </w:rPr>
      </w:pPr>
    </w:p>
    <w:p w:rsidR="00B37076" w:rsidRPr="00D452AF" w:rsidRDefault="00B37076" w:rsidP="002D0FD7">
      <w:pPr>
        <w:rPr>
          <w:rFonts w:ascii="Times New Roman" w:hAnsi="Times New Roman" w:cs="Times New Roman"/>
        </w:rPr>
      </w:pPr>
    </w:p>
    <w:p w:rsidR="00B37076" w:rsidRPr="00D452AF" w:rsidRDefault="00B37076" w:rsidP="00924FB5">
      <w:pPr>
        <w:spacing w:after="0"/>
        <w:rPr>
          <w:rFonts w:ascii="Times New Roman" w:hAnsi="Times New Roman" w:cs="Times New Roman"/>
        </w:rPr>
      </w:pPr>
      <w:r w:rsidRPr="00D452AF">
        <w:rPr>
          <w:rFonts w:ascii="Times New Roman" w:hAnsi="Times New Roman" w:cs="Times New Roman"/>
          <w:b/>
        </w:rPr>
        <w:t>Supplementary Table 3:</w:t>
      </w:r>
      <w:r w:rsidRPr="00D452AF">
        <w:rPr>
          <w:rFonts w:ascii="Times New Roman" w:hAnsi="Times New Roman" w:cs="Times New Roman"/>
        </w:rPr>
        <w:t xml:space="preserve"> </w:t>
      </w:r>
      <w:r w:rsidR="00DF79C2" w:rsidRPr="00D452AF">
        <w:rPr>
          <w:rFonts w:ascii="Times New Roman" w:hAnsi="Times New Roman" w:cs="Times New Roman"/>
          <w:color w:val="202124"/>
          <w:shd w:val="clear" w:color="auto" w:fill="FFFFFF"/>
        </w:rPr>
        <w:t>The Models whose optimal results are statistically insignificant and worse than ACSA</w:t>
      </w:r>
    </w:p>
    <w:tbl>
      <w:tblPr>
        <w:tblW w:w="54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1225"/>
        <w:gridCol w:w="1225"/>
        <w:gridCol w:w="1225"/>
        <w:gridCol w:w="1225"/>
      </w:tblGrid>
      <w:tr w:rsidR="00DF79C2" w:rsidRPr="00D452AF" w:rsidTr="00D452AF">
        <w:trPr>
          <w:trHeight w:val="254"/>
          <w:jc w:val="center"/>
        </w:trPr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V1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V2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proofErr w:type="gramStart"/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z</w:t>
            </w:r>
            <w:proofErr w:type="gramEnd"/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proofErr w:type="gramStart"/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p</w:t>
            </w:r>
            <w:proofErr w:type="gramEnd"/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ABC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1.006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0.314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ARO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1.498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0.134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BES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0.918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0.358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SSO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0.203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0.839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CGO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0.73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0.466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AEO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0.566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0.571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MVO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1.284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0.199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LCO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1.350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0.177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9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SPBO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1.752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0.080</w:t>
            </w:r>
          </w:p>
        </w:tc>
      </w:tr>
    </w:tbl>
    <w:p w:rsidR="002D0FD7" w:rsidRPr="00D452AF" w:rsidRDefault="002D0FD7" w:rsidP="002D0FD7">
      <w:pPr>
        <w:rPr>
          <w:rFonts w:ascii="Times New Roman" w:hAnsi="Times New Roman" w:cs="Times New Roman"/>
        </w:rPr>
      </w:pPr>
      <w:bookmarkStart w:id="0" w:name="_GoBack"/>
      <w:bookmarkEnd w:id="0"/>
    </w:p>
    <w:p w:rsidR="00B37076" w:rsidRPr="00D452AF" w:rsidRDefault="00B37076" w:rsidP="00924FB5">
      <w:pPr>
        <w:spacing w:after="0"/>
        <w:rPr>
          <w:rFonts w:ascii="Times New Roman" w:hAnsi="Times New Roman" w:cs="Times New Roman"/>
        </w:rPr>
      </w:pPr>
      <w:r w:rsidRPr="00D452AF">
        <w:rPr>
          <w:rFonts w:ascii="Times New Roman" w:hAnsi="Times New Roman" w:cs="Times New Roman"/>
          <w:b/>
        </w:rPr>
        <w:t>Supplementary Table 4:</w:t>
      </w:r>
      <w:r w:rsidRPr="00D452AF">
        <w:rPr>
          <w:rFonts w:ascii="Times New Roman" w:hAnsi="Times New Roman" w:cs="Times New Roman"/>
        </w:rPr>
        <w:t xml:space="preserve"> </w:t>
      </w:r>
      <w:r w:rsidR="00DF79C2" w:rsidRPr="00D452AF">
        <w:rPr>
          <w:rFonts w:ascii="Times New Roman" w:hAnsi="Times New Roman" w:cs="Times New Roman"/>
          <w:color w:val="202124"/>
          <w:shd w:val="clear" w:color="auto" w:fill="FFFFFF"/>
        </w:rPr>
        <w:t>The Models whose optimal results are statistically insignificant and better than ACSA</w:t>
      </w:r>
    </w:p>
    <w:tbl>
      <w:tblPr>
        <w:tblW w:w="54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1225"/>
        <w:gridCol w:w="1225"/>
        <w:gridCol w:w="1225"/>
        <w:gridCol w:w="1225"/>
      </w:tblGrid>
      <w:tr w:rsidR="00DF79C2" w:rsidRPr="00D452AF" w:rsidTr="00D452AF">
        <w:trPr>
          <w:trHeight w:val="254"/>
          <w:jc w:val="center"/>
        </w:trPr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V1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V2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proofErr w:type="gramStart"/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z</w:t>
            </w:r>
            <w:proofErr w:type="gramEnd"/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proofErr w:type="gramStart"/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p</w:t>
            </w:r>
            <w:proofErr w:type="gramEnd"/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AVOA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-0.683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0.494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GOA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-0.122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0.903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3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GWO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-1.282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0.200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4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TDO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-0.449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0.654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5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ZOA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-0.118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0.906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SMA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-0.759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0.448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7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WHO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-0.286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0.775</w:t>
            </w:r>
          </w:p>
        </w:tc>
      </w:tr>
      <w:tr w:rsidR="00DF79C2" w:rsidRPr="00D452AF" w:rsidTr="00D452AF">
        <w:trPr>
          <w:trHeight w:val="254"/>
          <w:jc w:val="center"/>
        </w:trPr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9C2" w:rsidRPr="00D452AF" w:rsidRDefault="00DF79C2" w:rsidP="002D0F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8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NRO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ACSA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-0.849</w:t>
            </w:r>
          </w:p>
        </w:tc>
        <w:tc>
          <w:tcPr>
            <w:tcW w:w="12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9C2" w:rsidRPr="00D452AF" w:rsidRDefault="00DF79C2" w:rsidP="002D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</w:pPr>
            <w:r w:rsidRPr="00D452AF">
              <w:rPr>
                <w:rFonts w:ascii="Times New Roman" w:eastAsia="Times New Roman" w:hAnsi="Times New Roman" w:cs="Times New Roman"/>
                <w:color w:val="000000"/>
                <w:lang w:val="tr-TR" w:eastAsia="tr-TR"/>
              </w:rPr>
              <w:t>0.396</w:t>
            </w:r>
          </w:p>
        </w:tc>
      </w:tr>
    </w:tbl>
    <w:p w:rsidR="002D0FD7" w:rsidRPr="00D452AF" w:rsidRDefault="002D0FD7" w:rsidP="002D0FD7">
      <w:pPr>
        <w:rPr>
          <w:rFonts w:ascii="Times New Roman" w:hAnsi="Times New Roman" w:cs="Times New Roman"/>
        </w:rPr>
      </w:pPr>
    </w:p>
    <w:sectPr w:rsidR="002D0FD7" w:rsidRPr="00D45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F51A8"/>
    <w:multiLevelType w:val="multilevel"/>
    <w:tmpl w:val="041F0027"/>
    <w:styleLink w:val="Stilim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/>
        <w:b/>
        <w:sz w:val="22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asciiTheme="minorHAnsi" w:hAnsiTheme="minorHAnsi"/>
        <w:b/>
        <w:sz w:val="22"/>
      </w:rPr>
    </w:lvl>
    <w:lvl w:ilvl="2">
      <w:start w:val="1"/>
      <w:numFmt w:val="lowerLetter"/>
      <w:lvlText w:val="%3."/>
      <w:lvlJc w:val="left"/>
      <w:pPr>
        <w:ind w:left="1440" w:firstLine="0"/>
      </w:pPr>
      <w:rPr>
        <w:rFonts w:ascii="Times New Roman" w:hAnsi="Times New Roman"/>
        <w:b/>
        <w:i/>
        <w:sz w:val="20"/>
      </w:rPr>
    </w:lvl>
    <w:lvl w:ilvl="3">
      <w:start w:val="1"/>
      <w:numFmt w:val="lowerRoman"/>
      <w:lvlText w:val="%4)"/>
      <w:lvlJc w:val="left"/>
      <w:pPr>
        <w:ind w:left="2160" w:firstLine="0"/>
      </w:pPr>
      <w:rPr>
        <w:rFonts w:asciiTheme="minorHAnsi" w:hAnsiTheme="minorHAnsi"/>
        <w:i/>
        <w:sz w:val="2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0E0"/>
    <w:rsid w:val="0008002E"/>
    <w:rsid w:val="002D0FD7"/>
    <w:rsid w:val="00353906"/>
    <w:rsid w:val="005270E0"/>
    <w:rsid w:val="00924FB5"/>
    <w:rsid w:val="00B37076"/>
    <w:rsid w:val="00B760E5"/>
    <w:rsid w:val="00D452AF"/>
    <w:rsid w:val="00D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B0CA8-8795-4506-8741-B8B38982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Stilim">
    <w:name w:val="Stilim"/>
    <w:uiPriority w:val="99"/>
    <w:rsid w:val="0008002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Nermin</dc:creator>
  <cp:keywords/>
  <dc:description/>
  <cp:lastModifiedBy>nrmnzcn</cp:lastModifiedBy>
  <cp:revision>6</cp:revision>
  <dcterms:created xsi:type="dcterms:W3CDTF">2024-09-10T03:13:00Z</dcterms:created>
  <dcterms:modified xsi:type="dcterms:W3CDTF">2024-09-10T12:02:00Z</dcterms:modified>
</cp:coreProperties>
</file>